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4F409" w14:textId="14B0DEF4" w:rsidR="00A15F8D" w:rsidRPr="00DC08D1" w:rsidRDefault="005355B1" w:rsidP="00DC08D1">
      <w:pPr>
        <w:rPr>
          <w:bCs/>
        </w:rPr>
      </w:pPr>
      <w:r w:rsidRPr="00DC08D1">
        <w:rPr>
          <w:b/>
          <w:i/>
        </w:rPr>
        <w:t xml:space="preserve">                                                                                      </w:t>
      </w:r>
      <w:r w:rsidR="00DC08D1">
        <w:rPr>
          <w:b/>
          <w:i/>
        </w:rPr>
        <w:t xml:space="preserve">            </w:t>
      </w:r>
      <w:r w:rsidR="00A15F8D" w:rsidRPr="00DC08D1">
        <w:rPr>
          <w:b/>
          <w:i/>
        </w:rPr>
        <w:t>Д</w:t>
      </w:r>
      <w:r w:rsidR="00866F19" w:rsidRPr="00DC08D1">
        <w:rPr>
          <w:b/>
          <w:i/>
        </w:rPr>
        <w:t>одаток 1</w:t>
      </w:r>
    </w:p>
    <w:p w14:paraId="720A6C67" w14:textId="71C94C46" w:rsidR="005355B1" w:rsidRPr="005355B1" w:rsidRDefault="005355B1" w:rsidP="005355B1">
      <w:pPr>
        <w:tabs>
          <w:tab w:val="left" w:pos="1875"/>
        </w:tabs>
        <w:ind w:left="5812"/>
        <w:rPr>
          <w:i/>
        </w:rPr>
      </w:pPr>
      <w:r w:rsidRPr="005355B1">
        <w:rPr>
          <w:i/>
        </w:rPr>
        <w:t>До Положення</w:t>
      </w:r>
      <w:r w:rsidRPr="005355B1">
        <w:t xml:space="preserve"> </w:t>
      </w:r>
      <w:r w:rsidRPr="005355B1">
        <w:rPr>
          <w:i/>
        </w:rPr>
        <w:t xml:space="preserve">про порядок розгляду випадків </w:t>
      </w:r>
      <w:proofErr w:type="spellStart"/>
      <w:r w:rsidRPr="005355B1">
        <w:rPr>
          <w:i/>
        </w:rPr>
        <w:t>булінгу</w:t>
      </w:r>
      <w:proofErr w:type="spellEnd"/>
      <w:r w:rsidRPr="005355B1">
        <w:rPr>
          <w:i/>
        </w:rPr>
        <w:t xml:space="preserve"> (цькування) в Кременчуцькому закладі дошкільної освіти (ясла-садок) № 57</w:t>
      </w:r>
    </w:p>
    <w:p w14:paraId="14ED9B10" w14:textId="77777777" w:rsidR="005355B1" w:rsidRPr="005355B1" w:rsidRDefault="005355B1" w:rsidP="005355B1">
      <w:pPr>
        <w:tabs>
          <w:tab w:val="left" w:pos="1875"/>
        </w:tabs>
        <w:ind w:left="5812"/>
        <w:rPr>
          <w:i/>
        </w:rPr>
      </w:pPr>
      <w:r w:rsidRPr="005355B1">
        <w:rPr>
          <w:i/>
        </w:rPr>
        <w:t xml:space="preserve">Кременчуцької міської ради Кременчуцького району </w:t>
      </w:r>
    </w:p>
    <w:p w14:paraId="73107150" w14:textId="7A628129" w:rsidR="005355B1" w:rsidRPr="005355B1" w:rsidRDefault="005355B1" w:rsidP="005355B1">
      <w:pPr>
        <w:tabs>
          <w:tab w:val="left" w:pos="1875"/>
        </w:tabs>
        <w:ind w:left="5812"/>
        <w:rPr>
          <w:i/>
        </w:rPr>
      </w:pPr>
      <w:r w:rsidRPr="005355B1">
        <w:rPr>
          <w:i/>
        </w:rPr>
        <w:t>Полтавської області</w:t>
      </w:r>
    </w:p>
    <w:p w14:paraId="686EB93A" w14:textId="75531A96" w:rsidR="00A15F8D" w:rsidRDefault="00A15F8D" w:rsidP="00866F19">
      <w:pPr>
        <w:jc w:val="center"/>
        <w:rPr>
          <w:b/>
          <w:i/>
          <w:sz w:val="20"/>
          <w:szCs w:val="20"/>
        </w:rPr>
      </w:pPr>
      <w:r w:rsidRPr="00D16BE6">
        <w:t xml:space="preserve">                                                         </w:t>
      </w:r>
      <w:r>
        <w:t xml:space="preserve">                     </w:t>
      </w:r>
    </w:p>
    <w:p w14:paraId="6D9ACA6B" w14:textId="31C9CCB3" w:rsidR="00A15F8D" w:rsidRPr="00D16BE6" w:rsidRDefault="00A15F8D" w:rsidP="005355B1">
      <w:pPr>
        <w:rPr>
          <w:b/>
        </w:rPr>
      </w:pPr>
    </w:p>
    <w:p w14:paraId="4FED0607" w14:textId="3C9F5E79" w:rsidR="00A15F8D" w:rsidRPr="003B7B08" w:rsidRDefault="00A15F8D" w:rsidP="007669DB">
      <w:pPr>
        <w:jc w:val="center"/>
        <w:rPr>
          <w:b/>
          <w:bCs/>
        </w:rPr>
      </w:pPr>
      <w:r w:rsidRPr="003B7B08">
        <w:rPr>
          <w:b/>
          <w:bCs/>
        </w:rPr>
        <w:t>Порядок</w:t>
      </w:r>
      <w:r w:rsidR="007669DB">
        <w:rPr>
          <w:b/>
          <w:bCs/>
        </w:rPr>
        <w:t xml:space="preserve"> </w:t>
      </w:r>
      <w:r w:rsidRPr="003B7B08">
        <w:rPr>
          <w:b/>
          <w:bCs/>
        </w:rPr>
        <w:t>подання та розгляду</w:t>
      </w:r>
    </w:p>
    <w:p w14:paraId="38C25A8A" w14:textId="16884828" w:rsidR="00A15F8D" w:rsidRPr="003B7B08" w:rsidRDefault="00A15F8D" w:rsidP="007669DB">
      <w:pPr>
        <w:jc w:val="center"/>
        <w:rPr>
          <w:b/>
          <w:bCs/>
        </w:rPr>
      </w:pPr>
      <w:r w:rsidRPr="003B7B08">
        <w:rPr>
          <w:b/>
          <w:bCs/>
        </w:rPr>
        <w:t>(з дотриманням конфіденційності)</w:t>
      </w:r>
      <w:r w:rsidR="007669DB">
        <w:rPr>
          <w:b/>
          <w:bCs/>
        </w:rPr>
        <w:t xml:space="preserve"> </w:t>
      </w:r>
      <w:r w:rsidRPr="003B7B08">
        <w:rPr>
          <w:b/>
          <w:bCs/>
        </w:rPr>
        <w:t xml:space="preserve">заяв про випадки </w:t>
      </w:r>
      <w:proofErr w:type="spellStart"/>
      <w:r w:rsidRPr="003B7B08">
        <w:rPr>
          <w:b/>
          <w:bCs/>
        </w:rPr>
        <w:t>булінгу</w:t>
      </w:r>
      <w:proofErr w:type="spellEnd"/>
      <w:r w:rsidRPr="003B7B08">
        <w:rPr>
          <w:b/>
          <w:bCs/>
        </w:rPr>
        <w:t xml:space="preserve"> (цькування) </w:t>
      </w:r>
    </w:p>
    <w:p w14:paraId="13183CBF" w14:textId="1D5F271A" w:rsidR="00A15F8D" w:rsidRPr="003B7B08" w:rsidRDefault="00A15F8D" w:rsidP="00A15F8D">
      <w:pPr>
        <w:pStyle w:val="a4"/>
        <w:spacing w:before="0" w:beforeAutospacing="0" w:after="0" w:afterAutospacing="0"/>
        <w:jc w:val="center"/>
        <w:rPr>
          <w:b/>
          <w:bCs/>
          <w:lang w:val="uk-UA"/>
        </w:rPr>
      </w:pPr>
      <w:r w:rsidRPr="003B7B08">
        <w:rPr>
          <w:b/>
          <w:bCs/>
          <w:lang w:val="uk-UA"/>
        </w:rPr>
        <w:t xml:space="preserve">в </w:t>
      </w:r>
      <w:r>
        <w:rPr>
          <w:rStyle w:val="a5"/>
          <w:lang w:val="uk-UA"/>
        </w:rPr>
        <w:t>Кременчуцьком</w:t>
      </w:r>
      <w:r w:rsidR="005355B1">
        <w:rPr>
          <w:rStyle w:val="a5"/>
          <w:lang w:val="uk-UA"/>
        </w:rPr>
        <w:t>у ЗДО № 57</w:t>
      </w:r>
    </w:p>
    <w:p w14:paraId="23DF3259" w14:textId="77777777" w:rsidR="00A15F8D" w:rsidRPr="003B7B08" w:rsidRDefault="00A15F8D" w:rsidP="00A15F8D">
      <w:pPr>
        <w:shd w:val="clear" w:color="auto" w:fill="FAFAFA"/>
        <w:ind w:hanging="360"/>
        <w:jc w:val="both"/>
        <w:textAlignment w:val="top"/>
        <w:rPr>
          <w:bdr w:val="none" w:sz="0" w:space="0" w:color="auto" w:frame="1"/>
        </w:rPr>
      </w:pPr>
    </w:p>
    <w:p w14:paraId="449B3455" w14:textId="77777777" w:rsidR="00A15F8D" w:rsidRPr="00F47131" w:rsidRDefault="00A15F8D" w:rsidP="005355B1">
      <w:pPr>
        <w:spacing w:line="276" w:lineRule="auto"/>
        <w:jc w:val="both"/>
        <w:textAlignment w:val="top"/>
        <w:rPr>
          <w:rFonts w:ascii="Arial" w:hAnsi="Arial" w:cs="Arial"/>
          <w:szCs w:val="26"/>
        </w:rPr>
      </w:pPr>
      <w:r w:rsidRPr="00F47131">
        <w:rPr>
          <w:szCs w:val="26"/>
          <w:bdr w:val="none" w:sz="0" w:space="0" w:color="auto" w:frame="1"/>
        </w:rPr>
        <w:t xml:space="preserve">1.   Якщо педагог або інший працівник ЗДО (інший учасник освітнього процесу) став свідком </w:t>
      </w:r>
      <w:proofErr w:type="spellStart"/>
      <w:r w:rsidRPr="00F47131">
        <w:rPr>
          <w:szCs w:val="26"/>
          <w:bdr w:val="none" w:sz="0" w:space="0" w:color="auto" w:frame="1"/>
        </w:rPr>
        <w:t>булінгу</w:t>
      </w:r>
      <w:proofErr w:type="spellEnd"/>
      <w:r w:rsidRPr="00F47131">
        <w:rPr>
          <w:szCs w:val="26"/>
          <w:bdr w:val="none" w:sz="0" w:space="0" w:color="auto" w:frame="1"/>
        </w:rPr>
        <w:t xml:space="preserve">, він  інформує керівника закладу у письмовій формі незалежно від того, поскаржилась йому жертва </w:t>
      </w:r>
      <w:proofErr w:type="spellStart"/>
      <w:r w:rsidRPr="00F47131">
        <w:rPr>
          <w:szCs w:val="26"/>
          <w:bdr w:val="none" w:sz="0" w:space="0" w:color="auto" w:frame="1"/>
        </w:rPr>
        <w:t>булінгу</w:t>
      </w:r>
      <w:proofErr w:type="spellEnd"/>
      <w:r w:rsidRPr="00F47131">
        <w:rPr>
          <w:szCs w:val="26"/>
          <w:bdr w:val="none" w:sz="0" w:space="0" w:color="auto" w:frame="1"/>
        </w:rPr>
        <w:t xml:space="preserve"> чи ні; або ж аналогічно після отримання звернення дитини.</w:t>
      </w:r>
    </w:p>
    <w:p w14:paraId="2AE0F6D9" w14:textId="77777777" w:rsidR="007669DB" w:rsidRDefault="00A15F8D" w:rsidP="005355B1">
      <w:pPr>
        <w:spacing w:line="276" w:lineRule="auto"/>
        <w:jc w:val="both"/>
        <w:textAlignment w:val="top"/>
        <w:rPr>
          <w:szCs w:val="26"/>
          <w:bdr w:val="none" w:sz="0" w:space="0" w:color="auto" w:frame="1"/>
        </w:rPr>
      </w:pPr>
      <w:r w:rsidRPr="00F47131">
        <w:rPr>
          <w:szCs w:val="26"/>
          <w:bdr w:val="none" w:sz="0" w:space="0" w:color="auto" w:frame="1"/>
        </w:rPr>
        <w:t>2.   Учасником освітнього процесу (вихованці, педагоги, батьки) на ім’я керівника освітнього зак</w:t>
      </w:r>
      <w:r w:rsidR="007669DB">
        <w:rPr>
          <w:szCs w:val="26"/>
          <w:bdr w:val="none" w:sz="0" w:space="0" w:color="auto" w:frame="1"/>
        </w:rPr>
        <w:t>ладу подається заява</w:t>
      </w:r>
      <w:r w:rsidRPr="00F47131">
        <w:rPr>
          <w:szCs w:val="26"/>
          <w:bdr w:val="none" w:sz="0" w:space="0" w:color="auto" w:frame="1"/>
        </w:rPr>
        <w:t>, де вказується інформація щодо</w:t>
      </w:r>
      <w:r w:rsidR="007669DB">
        <w:rPr>
          <w:szCs w:val="26"/>
          <w:bdr w:val="none" w:sz="0" w:space="0" w:color="auto" w:frame="1"/>
        </w:rPr>
        <w:t>:</w:t>
      </w:r>
    </w:p>
    <w:p w14:paraId="11337CF8" w14:textId="7D6DEB57" w:rsidR="00A15F8D" w:rsidRPr="00F47131" w:rsidRDefault="00A15F8D" w:rsidP="005355B1">
      <w:pPr>
        <w:spacing w:line="276" w:lineRule="auto"/>
        <w:jc w:val="both"/>
        <w:textAlignment w:val="top"/>
        <w:rPr>
          <w:rFonts w:ascii="Arial" w:hAnsi="Arial" w:cs="Arial"/>
          <w:szCs w:val="26"/>
        </w:rPr>
      </w:pPr>
      <w:r w:rsidRPr="007669DB">
        <w:rPr>
          <w:szCs w:val="26"/>
          <w:u w:val="single"/>
          <w:bdr w:val="none" w:sz="0" w:space="0" w:color="auto" w:frame="1"/>
        </w:rPr>
        <w:t>джерела її отримання</w:t>
      </w:r>
      <w:r w:rsidRPr="00F47131">
        <w:rPr>
          <w:szCs w:val="26"/>
          <w:u w:val="single"/>
          <w:bdr w:val="none" w:sz="0" w:space="0" w:color="auto" w:frame="1"/>
        </w:rPr>
        <w:t xml:space="preserve">, </w:t>
      </w:r>
    </w:p>
    <w:p w14:paraId="7F4DF2A2" w14:textId="77777777" w:rsidR="00A15F8D" w:rsidRPr="00F47131" w:rsidRDefault="00A15F8D" w:rsidP="005355B1">
      <w:pPr>
        <w:spacing w:line="276" w:lineRule="auto"/>
        <w:jc w:val="both"/>
        <w:textAlignment w:val="top"/>
        <w:rPr>
          <w:rFonts w:ascii="Arial" w:hAnsi="Arial" w:cs="Arial"/>
          <w:szCs w:val="26"/>
        </w:rPr>
      </w:pPr>
      <w:r w:rsidRPr="00F47131">
        <w:rPr>
          <w:rFonts w:ascii="Symbol" w:hAnsi="Symbol" w:cs="Arial"/>
          <w:szCs w:val="26"/>
          <w:bdr w:val="none" w:sz="0" w:space="0" w:color="auto" w:frame="1"/>
        </w:rPr>
        <w:t></w:t>
      </w:r>
      <w:r w:rsidRPr="00F47131">
        <w:rPr>
          <w:rFonts w:ascii="Symbol" w:hAnsi="Symbol" w:cs="Arial"/>
          <w:szCs w:val="26"/>
          <w:bdr w:val="none" w:sz="0" w:space="0" w:color="auto" w:frame="1"/>
        </w:rPr>
        <w:t></w:t>
      </w:r>
      <w:r w:rsidRPr="00F47131">
        <w:rPr>
          <w:szCs w:val="26"/>
          <w:bdr w:val="none" w:sz="0" w:space="0" w:color="auto" w:frame="1"/>
        </w:rPr>
        <w:t xml:space="preserve"> постраждалий чи свідок </w:t>
      </w:r>
      <w:proofErr w:type="spellStart"/>
      <w:r w:rsidRPr="00F47131">
        <w:rPr>
          <w:szCs w:val="26"/>
          <w:bdr w:val="none" w:sz="0" w:space="0" w:color="auto" w:frame="1"/>
        </w:rPr>
        <w:t>булінгу</w:t>
      </w:r>
      <w:proofErr w:type="spellEnd"/>
      <w:r w:rsidRPr="00F47131">
        <w:rPr>
          <w:szCs w:val="26"/>
          <w:bdr w:val="none" w:sz="0" w:space="0" w:color="auto" w:frame="1"/>
        </w:rPr>
        <w:t xml:space="preserve"> (цькування);</w:t>
      </w:r>
    </w:p>
    <w:p w14:paraId="6C62280F" w14:textId="77777777" w:rsidR="00A15F8D" w:rsidRPr="00F47131" w:rsidRDefault="00A15F8D" w:rsidP="005355B1">
      <w:pPr>
        <w:spacing w:line="276" w:lineRule="auto"/>
        <w:jc w:val="both"/>
        <w:textAlignment w:val="top"/>
        <w:rPr>
          <w:rFonts w:ascii="Arial" w:hAnsi="Arial" w:cs="Arial"/>
          <w:szCs w:val="26"/>
        </w:rPr>
      </w:pPr>
      <w:r w:rsidRPr="00F47131">
        <w:rPr>
          <w:rFonts w:ascii="Symbol" w:hAnsi="Symbol" w:cs="Arial"/>
          <w:szCs w:val="26"/>
          <w:bdr w:val="none" w:sz="0" w:space="0" w:color="auto" w:frame="1"/>
        </w:rPr>
        <w:t></w:t>
      </w:r>
      <w:r w:rsidRPr="00F47131">
        <w:rPr>
          <w:rFonts w:ascii="Symbol" w:hAnsi="Symbol" w:cs="Arial"/>
          <w:szCs w:val="26"/>
          <w:bdr w:val="none" w:sz="0" w:space="0" w:color="auto" w:frame="1"/>
        </w:rPr>
        <w:t></w:t>
      </w:r>
      <w:r w:rsidRPr="00F47131">
        <w:rPr>
          <w:szCs w:val="26"/>
          <w:bdr w:val="none" w:sz="0" w:space="0" w:color="auto" w:frame="1"/>
        </w:rPr>
        <w:t> підозра про вчинення по відношенню до інших осіб за зовнішніми ознаками;</w:t>
      </w:r>
    </w:p>
    <w:p w14:paraId="0CA7C75B" w14:textId="0C4F67C0" w:rsidR="00A15F8D" w:rsidRPr="00F47131" w:rsidRDefault="00A15F8D" w:rsidP="005355B1">
      <w:pPr>
        <w:spacing w:line="276" w:lineRule="auto"/>
        <w:jc w:val="both"/>
        <w:textAlignment w:val="top"/>
        <w:rPr>
          <w:rFonts w:ascii="Arial" w:hAnsi="Arial" w:cs="Arial"/>
          <w:szCs w:val="26"/>
        </w:rPr>
      </w:pPr>
      <w:r w:rsidRPr="00F47131">
        <w:rPr>
          <w:rFonts w:ascii="Symbol" w:hAnsi="Symbol" w:cs="Arial"/>
          <w:szCs w:val="26"/>
          <w:bdr w:val="none" w:sz="0" w:space="0" w:color="auto" w:frame="1"/>
        </w:rPr>
        <w:t></w:t>
      </w:r>
      <w:r w:rsidRPr="00F47131">
        <w:rPr>
          <w:rFonts w:ascii="Symbol" w:hAnsi="Symbol" w:cs="Arial"/>
          <w:szCs w:val="26"/>
          <w:bdr w:val="none" w:sz="0" w:space="0" w:color="auto" w:frame="1"/>
        </w:rPr>
        <w:t></w:t>
      </w:r>
      <w:r w:rsidRPr="00F47131">
        <w:rPr>
          <w:szCs w:val="26"/>
          <w:bdr w:val="none" w:sz="0" w:space="0" w:color="auto" w:frame="1"/>
        </w:rPr>
        <w:t>досто</w:t>
      </w:r>
      <w:r w:rsidR="007669DB">
        <w:rPr>
          <w:szCs w:val="26"/>
          <w:bdr w:val="none" w:sz="0" w:space="0" w:color="auto" w:frame="1"/>
        </w:rPr>
        <w:t>вірна інформація від інших осіб;</w:t>
      </w:r>
    </w:p>
    <w:p w14:paraId="1B97A3EF" w14:textId="77777777" w:rsidR="00A15F8D" w:rsidRPr="00F47131" w:rsidRDefault="00A15F8D" w:rsidP="005355B1">
      <w:pPr>
        <w:spacing w:line="276" w:lineRule="auto"/>
        <w:jc w:val="both"/>
        <w:textAlignment w:val="top"/>
        <w:rPr>
          <w:rFonts w:ascii="Arial" w:hAnsi="Arial" w:cs="Arial"/>
          <w:szCs w:val="26"/>
        </w:rPr>
      </w:pPr>
      <w:r w:rsidRPr="00F47131">
        <w:rPr>
          <w:szCs w:val="26"/>
          <w:u w:val="single"/>
          <w:bdr w:val="none" w:sz="0" w:space="0" w:color="auto" w:frame="1"/>
        </w:rPr>
        <w:t>та часу:</w:t>
      </w:r>
    </w:p>
    <w:p w14:paraId="2378D24E" w14:textId="77777777" w:rsidR="00A15F8D" w:rsidRPr="00F47131" w:rsidRDefault="00A15F8D" w:rsidP="005355B1">
      <w:pPr>
        <w:spacing w:line="276" w:lineRule="auto"/>
        <w:jc w:val="both"/>
        <w:textAlignment w:val="top"/>
        <w:rPr>
          <w:rFonts w:ascii="Arial" w:hAnsi="Arial" w:cs="Arial"/>
          <w:szCs w:val="26"/>
        </w:rPr>
      </w:pPr>
      <w:r w:rsidRPr="00F47131">
        <w:rPr>
          <w:rFonts w:ascii="Symbol" w:hAnsi="Symbol" w:cs="Arial"/>
          <w:szCs w:val="26"/>
          <w:bdr w:val="none" w:sz="0" w:space="0" w:color="auto" w:frame="1"/>
        </w:rPr>
        <w:t></w:t>
      </w:r>
      <w:r w:rsidRPr="00F47131">
        <w:rPr>
          <w:rFonts w:ascii="Symbol" w:hAnsi="Symbol" w:cs="Arial"/>
          <w:szCs w:val="26"/>
          <w:bdr w:val="none" w:sz="0" w:space="0" w:color="auto" w:frame="1"/>
        </w:rPr>
        <w:t></w:t>
      </w:r>
      <w:r w:rsidRPr="00F47131">
        <w:rPr>
          <w:szCs w:val="26"/>
          <w:bdr w:val="none" w:sz="0" w:space="0" w:color="auto" w:frame="1"/>
        </w:rPr>
        <w:t>як довго триває;</w:t>
      </w:r>
    </w:p>
    <w:p w14:paraId="6D28C2F0" w14:textId="48F3FDAE" w:rsidR="00A15F8D" w:rsidRDefault="00A15F8D" w:rsidP="005355B1">
      <w:pPr>
        <w:spacing w:line="276" w:lineRule="auto"/>
        <w:jc w:val="both"/>
        <w:textAlignment w:val="top"/>
        <w:rPr>
          <w:szCs w:val="26"/>
          <w:bdr w:val="none" w:sz="0" w:space="0" w:color="auto" w:frame="1"/>
        </w:rPr>
      </w:pPr>
      <w:r w:rsidRPr="00F47131">
        <w:rPr>
          <w:rFonts w:ascii="Symbol" w:hAnsi="Symbol" w:cs="Arial"/>
          <w:szCs w:val="26"/>
          <w:bdr w:val="none" w:sz="0" w:space="0" w:color="auto" w:frame="1"/>
        </w:rPr>
        <w:t></w:t>
      </w:r>
      <w:r w:rsidRPr="00F47131">
        <w:rPr>
          <w:rFonts w:ascii="Symbol" w:hAnsi="Symbol" w:cs="Arial"/>
          <w:szCs w:val="26"/>
          <w:bdr w:val="none" w:sz="0" w:space="0" w:color="auto" w:frame="1"/>
        </w:rPr>
        <w:t></w:t>
      </w:r>
      <w:r w:rsidRPr="00F47131">
        <w:rPr>
          <w:szCs w:val="26"/>
          <w:bdr w:val="none" w:sz="0" w:space="0" w:color="auto" w:frame="1"/>
        </w:rPr>
        <w:t> одноразовий конфлікт чи відповідні дії носили систематичний характер.</w:t>
      </w:r>
    </w:p>
    <w:p w14:paraId="5357E1BD" w14:textId="03F1248A" w:rsidR="007669DB" w:rsidRPr="00F47131" w:rsidRDefault="007669DB" w:rsidP="007669DB">
      <w:pPr>
        <w:spacing w:line="276" w:lineRule="auto"/>
        <w:jc w:val="both"/>
        <w:textAlignment w:val="top"/>
        <w:rPr>
          <w:rFonts w:ascii="Arial" w:hAnsi="Arial" w:cs="Arial"/>
          <w:szCs w:val="26"/>
        </w:rPr>
      </w:pPr>
      <w:r>
        <w:rPr>
          <w:szCs w:val="26"/>
          <w:u w:val="single"/>
          <w:bdr w:val="none" w:sz="0" w:space="0" w:color="auto" w:frame="1"/>
        </w:rPr>
        <w:t>Н</w:t>
      </w:r>
      <w:r w:rsidRPr="00F47131">
        <w:rPr>
          <w:szCs w:val="26"/>
          <w:u w:val="single"/>
          <w:bdr w:val="none" w:sz="0" w:space="0" w:color="auto" w:frame="1"/>
        </w:rPr>
        <w:t xml:space="preserve">адходження заяви фіксується уповноваженою особою у </w:t>
      </w:r>
      <w:r>
        <w:rPr>
          <w:szCs w:val="26"/>
          <w:u w:val="single"/>
          <w:bdr w:val="none" w:sz="0" w:space="0" w:color="auto" w:frame="1"/>
        </w:rPr>
        <w:t xml:space="preserve">відповідному </w:t>
      </w:r>
      <w:r w:rsidRPr="00F47131">
        <w:rPr>
          <w:szCs w:val="26"/>
          <w:u w:val="single"/>
          <w:bdr w:val="none" w:sz="0" w:space="0" w:color="auto" w:frame="1"/>
        </w:rPr>
        <w:t>Журнал</w:t>
      </w:r>
      <w:r>
        <w:rPr>
          <w:szCs w:val="26"/>
          <w:u w:val="single"/>
          <w:bdr w:val="none" w:sz="0" w:space="0" w:color="auto" w:frame="1"/>
        </w:rPr>
        <w:t>і.</w:t>
      </w:r>
    </w:p>
    <w:p w14:paraId="4FCB71C4" w14:textId="77777777" w:rsidR="00A15F8D" w:rsidRPr="00F47131" w:rsidRDefault="00A15F8D" w:rsidP="005355B1">
      <w:pPr>
        <w:spacing w:line="276" w:lineRule="auto"/>
        <w:jc w:val="both"/>
        <w:textAlignment w:val="top"/>
        <w:rPr>
          <w:rFonts w:ascii="Arial" w:hAnsi="Arial" w:cs="Arial"/>
          <w:szCs w:val="26"/>
        </w:rPr>
      </w:pPr>
      <w:r w:rsidRPr="00F47131">
        <w:rPr>
          <w:szCs w:val="26"/>
          <w:bdr w:val="none" w:sz="0" w:space="0" w:color="auto" w:frame="1"/>
        </w:rPr>
        <w:t>3. Відповідно до такої заяви керівник закладу видає рішення про проведення розслідування із визначенням уповноважених осіб.</w:t>
      </w:r>
    </w:p>
    <w:p w14:paraId="4AD83A5A" w14:textId="77777777" w:rsidR="00A15F8D" w:rsidRPr="00F47131" w:rsidRDefault="00A15F8D" w:rsidP="005355B1">
      <w:pPr>
        <w:spacing w:line="276" w:lineRule="auto"/>
        <w:jc w:val="both"/>
        <w:textAlignment w:val="top"/>
        <w:rPr>
          <w:rFonts w:ascii="Arial" w:hAnsi="Arial" w:cs="Arial"/>
          <w:szCs w:val="26"/>
        </w:rPr>
      </w:pPr>
      <w:r w:rsidRPr="00F47131">
        <w:rPr>
          <w:szCs w:val="26"/>
          <w:bdr w:val="none" w:sz="0" w:space="0" w:color="auto" w:frame="1"/>
        </w:rPr>
        <w:t xml:space="preserve">4. Наказом керівника закладу освіти по ЗДО пишеться наказ про створення Комісії з розгляду випадків </w:t>
      </w:r>
      <w:proofErr w:type="spellStart"/>
      <w:r w:rsidRPr="00F47131">
        <w:rPr>
          <w:szCs w:val="26"/>
          <w:bdr w:val="none" w:sz="0" w:space="0" w:color="auto" w:frame="1"/>
        </w:rPr>
        <w:t>булінгу</w:t>
      </w:r>
      <w:proofErr w:type="spellEnd"/>
      <w:r w:rsidRPr="00F47131">
        <w:rPr>
          <w:szCs w:val="26"/>
          <w:bdr w:val="none" w:sz="0" w:space="0" w:color="auto" w:frame="1"/>
        </w:rPr>
        <w:t xml:space="preserve"> (цькування) за участі педагогічних працівників, психолога, батьків потерпілого та </w:t>
      </w:r>
      <w:proofErr w:type="spellStart"/>
      <w:r w:rsidRPr="00F47131">
        <w:rPr>
          <w:szCs w:val="26"/>
          <w:bdr w:val="none" w:sz="0" w:space="0" w:color="auto" w:frame="1"/>
        </w:rPr>
        <w:t>булера</w:t>
      </w:r>
      <w:proofErr w:type="spellEnd"/>
      <w:r w:rsidRPr="00F47131">
        <w:rPr>
          <w:szCs w:val="26"/>
          <w:bdr w:val="none" w:sz="0" w:space="0" w:color="auto" w:frame="1"/>
        </w:rPr>
        <w:t>, керівника закладу, інших зацікавлених осіб.</w:t>
      </w:r>
    </w:p>
    <w:p w14:paraId="644379D7" w14:textId="77777777" w:rsidR="00A15F8D" w:rsidRPr="00F47131" w:rsidRDefault="00A15F8D" w:rsidP="005355B1">
      <w:pPr>
        <w:spacing w:line="276" w:lineRule="auto"/>
        <w:jc w:val="both"/>
        <w:textAlignment w:val="top"/>
        <w:rPr>
          <w:rFonts w:ascii="Arial" w:hAnsi="Arial" w:cs="Arial"/>
          <w:szCs w:val="26"/>
        </w:rPr>
      </w:pPr>
      <w:r w:rsidRPr="00F47131">
        <w:rPr>
          <w:szCs w:val="26"/>
          <w:bdr w:val="none" w:sz="0" w:space="0" w:color="auto" w:frame="1"/>
        </w:rPr>
        <w:t xml:space="preserve">5. Розглянувши письмову заяву, керівник закладу освіти </w:t>
      </w:r>
      <w:proofErr w:type="spellStart"/>
      <w:r w:rsidRPr="00F47131">
        <w:rPr>
          <w:szCs w:val="26"/>
          <w:bdr w:val="none" w:sz="0" w:space="0" w:color="auto" w:frame="1"/>
        </w:rPr>
        <w:t>скликає</w:t>
      </w:r>
      <w:proofErr w:type="spellEnd"/>
      <w:r w:rsidRPr="00F47131">
        <w:rPr>
          <w:szCs w:val="26"/>
          <w:bdr w:val="none" w:sz="0" w:space="0" w:color="auto" w:frame="1"/>
        </w:rPr>
        <w:t xml:space="preserve"> засідання  комісії з розгляду випадків </w:t>
      </w:r>
      <w:proofErr w:type="spellStart"/>
      <w:r w:rsidRPr="00F47131">
        <w:rPr>
          <w:szCs w:val="26"/>
          <w:bdr w:val="none" w:sz="0" w:space="0" w:color="auto" w:frame="1"/>
        </w:rPr>
        <w:t>булінгу</w:t>
      </w:r>
      <w:proofErr w:type="spellEnd"/>
      <w:r w:rsidRPr="00F47131">
        <w:rPr>
          <w:szCs w:val="26"/>
          <w:bdr w:val="none" w:sz="0" w:space="0" w:color="auto" w:frame="1"/>
        </w:rPr>
        <w:t xml:space="preserve"> (цькування) і окреслює подальші дії.</w:t>
      </w:r>
    </w:p>
    <w:p w14:paraId="0BA62392" w14:textId="77777777" w:rsidR="00A15F8D" w:rsidRPr="00F47131" w:rsidRDefault="00A15F8D" w:rsidP="005355B1">
      <w:pPr>
        <w:spacing w:line="276" w:lineRule="auto"/>
        <w:jc w:val="both"/>
        <w:textAlignment w:val="top"/>
        <w:rPr>
          <w:rFonts w:ascii="Arial" w:hAnsi="Arial" w:cs="Arial"/>
          <w:szCs w:val="26"/>
        </w:rPr>
      </w:pPr>
      <w:r w:rsidRPr="00F47131">
        <w:rPr>
          <w:szCs w:val="26"/>
          <w:bdr w:val="none" w:sz="0" w:space="0" w:color="auto" w:frame="1"/>
        </w:rPr>
        <w:t>6. Комісія на протязі однієї доби проводить розслідування, з’ясовує всі обставини цькування та приймає відповідн</w:t>
      </w:r>
      <w:r>
        <w:rPr>
          <w:szCs w:val="26"/>
          <w:bdr w:val="none" w:sz="0" w:space="0" w:color="auto" w:frame="1"/>
        </w:rPr>
        <w:t>е рішення.</w:t>
      </w:r>
      <w:r w:rsidRPr="00F47131">
        <w:rPr>
          <w:szCs w:val="26"/>
          <w:bdr w:val="none" w:sz="0" w:space="0" w:color="auto" w:frame="1"/>
        </w:rPr>
        <w:t xml:space="preserve"> </w:t>
      </w:r>
    </w:p>
    <w:p w14:paraId="7FAF522E" w14:textId="77777777" w:rsidR="00A15F8D" w:rsidRPr="00F47131" w:rsidRDefault="00A15F8D" w:rsidP="005355B1">
      <w:pPr>
        <w:spacing w:line="276" w:lineRule="auto"/>
        <w:jc w:val="both"/>
        <w:textAlignment w:val="top"/>
        <w:rPr>
          <w:rFonts w:ascii="Arial" w:hAnsi="Arial" w:cs="Arial"/>
          <w:szCs w:val="26"/>
        </w:rPr>
      </w:pPr>
      <w:r w:rsidRPr="00F47131">
        <w:rPr>
          <w:szCs w:val="26"/>
          <w:bdr w:val="none" w:sz="0" w:space="0" w:color="auto" w:frame="1"/>
        </w:rPr>
        <w:t xml:space="preserve">7. За умови визнання Комісією результатів розслідування фактом </w:t>
      </w:r>
      <w:proofErr w:type="spellStart"/>
      <w:r w:rsidRPr="00F47131">
        <w:rPr>
          <w:szCs w:val="26"/>
          <w:bdr w:val="none" w:sz="0" w:space="0" w:color="auto" w:frame="1"/>
        </w:rPr>
        <w:t>булінгу</w:t>
      </w:r>
      <w:proofErr w:type="spellEnd"/>
      <w:r w:rsidRPr="00F47131">
        <w:rPr>
          <w:szCs w:val="26"/>
          <w:bdr w:val="none" w:sz="0" w:space="0" w:color="auto" w:frame="1"/>
        </w:rPr>
        <w:t xml:space="preserve"> (цькування), керівник освітньої установи на протязі однієї доби повідомляє уповноважені підрозділи органів Національної поліції України (ювенальну поліцію), Службу у справах дітей.</w:t>
      </w:r>
    </w:p>
    <w:p w14:paraId="03F0AD1E" w14:textId="1156E805" w:rsidR="00A15F8D" w:rsidRPr="00F47131" w:rsidRDefault="00A15F8D" w:rsidP="005355B1">
      <w:pPr>
        <w:spacing w:line="276" w:lineRule="auto"/>
        <w:jc w:val="both"/>
        <w:textAlignment w:val="top"/>
        <w:rPr>
          <w:rFonts w:ascii="Arial" w:hAnsi="Arial" w:cs="Arial"/>
          <w:szCs w:val="26"/>
        </w:rPr>
      </w:pPr>
      <w:r w:rsidRPr="00F47131">
        <w:rPr>
          <w:szCs w:val="26"/>
          <w:bdr w:val="none" w:sz="0" w:space="0" w:color="auto" w:frame="1"/>
        </w:rPr>
        <w:t xml:space="preserve">8. Рішення Комісії з розгляду випадків </w:t>
      </w:r>
      <w:proofErr w:type="spellStart"/>
      <w:r w:rsidRPr="00F47131">
        <w:rPr>
          <w:szCs w:val="26"/>
          <w:bdr w:val="none" w:sz="0" w:space="0" w:color="auto" w:frame="1"/>
        </w:rPr>
        <w:t>б</w:t>
      </w:r>
      <w:r>
        <w:rPr>
          <w:szCs w:val="26"/>
          <w:bdr w:val="none" w:sz="0" w:space="0" w:color="auto" w:frame="1"/>
        </w:rPr>
        <w:t>улінгу</w:t>
      </w:r>
      <w:proofErr w:type="spellEnd"/>
      <w:r>
        <w:rPr>
          <w:szCs w:val="26"/>
          <w:bdr w:val="none" w:sz="0" w:space="0" w:color="auto" w:frame="1"/>
        </w:rPr>
        <w:t xml:space="preserve"> реєструється в окремому Ж</w:t>
      </w:r>
      <w:r w:rsidRPr="00F47131">
        <w:rPr>
          <w:szCs w:val="26"/>
          <w:bdr w:val="none" w:sz="0" w:space="0" w:color="auto" w:frame="1"/>
        </w:rPr>
        <w:t>урналі</w:t>
      </w:r>
      <w:r>
        <w:rPr>
          <w:szCs w:val="26"/>
          <w:bdr w:val="none" w:sz="0" w:space="0" w:color="auto" w:frame="1"/>
        </w:rPr>
        <w:t xml:space="preserve"> у паперовому вигляді</w:t>
      </w:r>
      <w:r w:rsidRPr="00F47131">
        <w:rPr>
          <w:szCs w:val="26"/>
          <w:bdr w:val="none" w:sz="0" w:space="0" w:color="auto" w:frame="1"/>
        </w:rPr>
        <w:t xml:space="preserve"> з оригіналами підписів усіх її членів.</w:t>
      </w:r>
    </w:p>
    <w:p w14:paraId="432E1BDC" w14:textId="77777777" w:rsidR="00A15F8D" w:rsidRPr="00F47131" w:rsidRDefault="00A15F8D" w:rsidP="005355B1">
      <w:pPr>
        <w:spacing w:line="276" w:lineRule="auto"/>
        <w:jc w:val="both"/>
        <w:textAlignment w:val="top"/>
        <w:rPr>
          <w:rFonts w:ascii="Arial" w:hAnsi="Arial" w:cs="Arial"/>
          <w:szCs w:val="26"/>
        </w:rPr>
      </w:pPr>
      <w:r w:rsidRPr="00F47131">
        <w:rPr>
          <w:szCs w:val="26"/>
          <w:bdr w:val="none" w:sz="0" w:space="0" w:color="auto" w:frame="1"/>
        </w:rPr>
        <w:t xml:space="preserve">9. У разі не визнання Комісією факту </w:t>
      </w:r>
      <w:proofErr w:type="spellStart"/>
      <w:r w:rsidRPr="00F47131">
        <w:rPr>
          <w:szCs w:val="26"/>
          <w:bdr w:val="none" w:sz="0" w:space="0" w:color="auto" w:frame="1"/>
        </w:rPr>
        <w:t>булінгу</w:t>
      </w:r>
      <w:proofErr w:type="spellEnd"/>
      <w:r w:rsidRPr="00F47131">
        <w:rPr>
          <w:szCs w:val="26"/>
          <w:bdr w:val="none" w:sz="0" w:space="0" w:color="auto" w:frame="1"/>
        </w:rPr>
        <w:t xml:space="preserve"> (цькування) і незгоди з результатами рішення потерпілим (його представником), керівник освітньої установи рекомендує звернутись постраждалому (його представнику) із  заявою до  органів Національної поліції України.</w:t>
      </w:r>
    </w:p>
    <w:p w14:paraId="23082B52" w14:textId="2899436B" w:rsidR="00DC08D1" w:rsidRPr="00DC08D1" w:rsidRDefault="00A15F8D" w:rsidP="00DC08D1">
      <w:pPr>
        <w:spacing w:line="276" w:lineRule="auto"/>
        <w:jc w:val="both"/>
        <w:textAlignment w:val="top"/>
        <w:rPr>
          <w:rFonts w:ascii="Arial" w:hAnsi="Arial" w:cs="Arial"/>
          <w:szCs w:val="26"/>
        </w:rPr>
      </w:pPr>
      <w:r w:rsidRPr="00F47131">
        <w:rPr>
          <w:szCs w:val="26"/>
          <w:bdr w:val="none" w:sz="0" w:space="0" w:color="auto" w:frame="1"/>
        </w:rPr>
        <w:t>10.</w:t>
      </w:r>
      <w:r w:rsidR="007669DB">
        <w:rPr>
          <w:szCs w:val="26"/>
          <w:bdr w:val="none" w:sz="0" w:space="0" w:color="auto" w:frame="1"/>
        </w:rPr>
        <w:t xml:space="preserve"> </w:t>
      </w:r>
      <w:r w:rsidRPr="00F47131">
        <w:rPr>
          <w:szCs w:val="26"/>
          <w:bdr w:val="none" w:sz="0" w:space="0" w:color="auto" w:frame="1"/>
        </w:rPr>
        <w:t xml:space="preserve">За будь-якого рішення Комісії з розгляду питань випадків </w:t>
      </w:r>
      <w:proofErr w:type="spellStart"/>
      <w:r w:rsidRPr="00F47131">
        <w:rPr>
          <w:szCs w:val="26"/>
          <w:bdr w:val="none" w:sz="0" w:space="0" w:color="auto" w:frame="1"/>
        </w:rPr>
        <w:t>булінгу</w:t>
      </w:r>
      <w:proofErr w:type="spellEnd"/>
      <w:r w:rsidRPr="00F47131">
        <w:rPr>
          <w:szCs w:val="26"/>
          <w:bdr w:val="none" w:sz="0" w:space="0" w:color="auto" w:frame="1"/>
        </w:rPr>
        <w:t xml:space="preserve"> (цькування), керівник закладу освіти забезпечує психологічну підтримку усіх учасників відповідного процесу.</w:t>
      </w:r>
      <w:bookmarkStart w:id="0" w:name="_GoBack"/>
      <w:bookmarkEnd w:id="0"/>
    </w:p>
    <w:p w14:paraId="0D248B24" w14:textId="6065EA44" w:rsidR="00F91F8C" w:rsidRDefault="00F91F8C" w:rsidP="00194F6C">
      <w:pPr>
        <w:jc w:val="both"/>
      </w:pPr>
    </w:p>
    <w:sectPr w:rsidR="00F91F8C" w:rsidSect="00B1306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6113C"/>
    <w:multiLevelType w:val="hybridMultilevel"/>
    <w:tmpl w:val="A5B6A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8C"/>
    <w:rsid w:val="00010C0B"/>
    <w:rsid w:val="00194F6C"/>
    <w:rsid w:val="005355B1"/>
    <w:rsid w:val="007669DB"/>
    <w:rsid w:val="00866F19"/>
    <w:rsid w:val="00A15F8D"/>
    <w:rsid w:val="00DC08D1"/>
    <w:rsid w:val="00E1696E"/>
    <w:rsid w:val="00F9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5C3D2"/>
  <w15:chartTrackingRefBased/>
  <w15:docId w15:val="{5240080E-1881-4BA4-8998-C4258DAF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F8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15F8D"/>
    <w:pPr>
      <w:spacing w:before="100" w:beforeAutospacing="1" w:after="100" w:afterAutospacing="1"/>
    </w:pPr>
    <w:rPr>
      <w:lang w:val="ru-RU" w:eastAsia="ru-RU"/>
    </w:rPr>
  </w:style>
  <w:style w:type="character" w:styleId="a5">
    <w:name w:val="Strong"/>
    <w:uiPriority w:val="22"/>
    <w:qFormat/>
    <w:rsid w:val="00A15F8D"/>
    <w:rPr>
      <w:b/>
      <w:bCs/>
    </w:rPr>
  </w:style>
  <w:style w:type="paragraph" w:styleId="a6">
    <w:name w:val="List Paragraph"/>
    <w:basedOn w:val="a"/>
    <w:uiPriority w:val="34"/>
    <w:qFormat/>
    <w:rsid w:val="00A15F8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10C0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C0B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DNZ №57</dc:creator>
  <cp:keywords/>
  <dc:description/>
  <cp:lastModifiedBy>Пользователь</cp:lastModifiedBy>
  <cp:revision>6</cp:revision>
  <cp:lastPrinted>2023-04-24T05:58:00Z</cp:lastPrinted>
  <dcterms:created xsi:type="dcterms:W3CDTF">2023-04-21T06:13:00Z</dcterms:created>
  <dcterms:modified xsi:type="dcterms:W3CDTF">2023-04-24T09:58:00Z</dcterms:modified>
</cp:coreProperties>
</file>