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11" w:rsidRPr="00B65511" w:rsidRDefault="00B65511" w:rsidP="00B65511">
      <w:pPr>
        <w:tabs>
          <w:tab w:val="left" w:pos="187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ПОГОДЖЕНО:                                                              ЗАТВЕРДЖЕНО</w:t>
      </w:r>
    </w:p>
    <w:p w:rsidR="00B65511" w:rsidRPr="00B65511" w:rsidRDefault="00B65511" w:rsidP="00B65511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</w:pP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рішенням педагогічної ради                </w:t>
      </w:r>
      <w:r w:rsidR="008E1A4C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                       Наказом</w:t>
      </w: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</w:t>
      </w:r>
    </w:p>
    <w:p w:rsidR="00B65511" w:rsidRPr="00B65511" w:rsidRDefault="00B65511" w:rsidP="008E1A4C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</w:pP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від </w:t>
      </w:r>
      <w:r w:rsidR="008C1FF4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25</w:t>
      </w:r>
      <w:r w:rsidRPr="008C1FF4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.</w:t>
      </w: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08.</w:t>
      </w:r>
      <w:r w:rsidR="00FE5B4F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202</w:t>
      </w:r>
      <w:r w:rsidR="00FE5B4F" w:rsidRPr="00C16233"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t>5</w:t>
      </w:r>
      <w:r w:rsidR="00FE5B4F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, протокол № </w:t>
      </w:r>
      <w:r w:rsidR="00FE5B4F" w:rsidRPr="00C16233"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t>5</w:t>
      </w: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       </w:t>
      </w:r>
      <w:r w:rsidR="008E1A4C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</w:t>
      </w: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Кременчуцького ЗДО № 57</w:t>
      </w:r>
    </w:p>
    <w:p w:rsidR="00B65511" w:rsidRPr="00FE5B4F" w:rsidRDefault="00B65511" w:rsidP="00B65511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</w:pP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                               </w:t>
      </w:r>
      <w:r w:rsidR="008E1A4C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                         </w:t>
      </w:r>
      <w:r w:rsidRPr="008C1FF4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від </w:t>
      </w:r>
      <w:r w:rsidR="008C1FF4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25.08.2025</w:t>
      </w:r>
      <w:r w:rsidR="008E1A4C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№ 95</w:t>
      </w:r>
      <w:r w:rsidR="00333287" w:rsidRPr="008C1FF4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о</w:t>
      </w:r>
      <w:r w:rsidR="00FE5B4F" w:rsidRPr="008C1FF4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/д</w:t>
      </w:r>
    </w:p>
    <w:p w:rsidR="00B65511" w:rsidRPr="00B65511" w:rsidRDefault="00B65511" w:rsidP="00B6551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 w:eastAsia="ru-RU"/>
        </w:rPr>
      </w:pPr>
    </w:p>
    <w:p w:rsidR="00B65511" w:rsidRPr="00B65511" w:rsidRDefault="00B65511" w:rsidP="00B6551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 w:eastAsia="ru-RU"/>
        </w:rPr>
      </w:pPr>
    </w:p>
    <w:p w:rsidR="00B65511" w:rsidRPr="00B65511" w:rsidRDefault="00B65511" w:rsidP="00B65511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</w:pP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ru-RU" w:eastAsia="ru-RU"/>
        </w:rPr>
        <w:t>П</w:t>
      </w: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ЛАН</w:t>
      </w:r>
    </w:p>
    <w:p w:rsidR="00B65511" w:rsidRPr="00B65511" w:rsidRDefault="00B65511" w:rsidP="00B65511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</w:pPr>
      <w:r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заходів, спрямованих на запобігання та протидію булінгу (цькуванню),</w:t>
      </w:r>
    </w:p>
    <w:p w:rsidR="00B65511" w:rsidRPr="00B65511" w:rsidRDefault="00FE5B4F" w:rsidP="00B65511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>домашньому насильству на 2025-2026</w:t>
      </w:r>
      <w:r w:rsidR="00B65511" w:rsidRPr="00B65511">
        <w:rPr>
          <w:rFonts w:ascii="Times New Roman" w:eastAsia="Calibri" w:hAnsi="Times New Roman" w:cs="Times New Roman"/>
          <w:b/>
          <w:bCs/>
          <w:sz w:val="26"/>
          <w:szCs w:val="26"/>
          <w:lang w:val="uk-UA" w:eastAsia="ru-RU"/>
        </w:rPr>
        <w:t xml:space="preserve"> навчальний рік</w:t>
      </w:r>
    </w:p>
    <w:p w:rsidR="00B65511" w:rsidRPr="00B65511" w:rsidRDefault="00B65511" w:rsidP="00B65511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tblpX="-176" w:tblpY="1"/>
        <w:tblOverlap w:val="never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"/>
        <w:gridCol w:w="5359"/>
        <w:gridCol w:w="1529"/>
        <w:gridCol w:w="2476"/>
      </w:tblGrid>
      <w:tr w:rsidR="00B65511" w:rsidRPr="00B65511" w:rsidTr="00C16233">
        <w:tc>
          <w:tcPr>
            <w:tcW w:w="526" w:type="dxa"/>
            <w:vAlign w:val="center"/>
          </w:tcPr>
          <w:p w:rsidR="00B65511" w:rsidRPr="00B65511" w:rsidRDefault="00B65511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</w:tc>
        <w:tc>
          <w:tcPr>
            <w:tcW w:w="5478" w:type="dxa"/>
            <w:vAlign w:val="center"/>
          </w:tcPr>
          <w:p w:rsidR="00B65511" w:rsidRPr="00B65511" w:rsidRDefault="00B65511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Заходи</w:t>
            </w:r>
          </w:p>
        </w:tc>
        <w:tc>
          <w:tcPr>
            <w:tcW w:w="1530" w:type="dxa"/>
            <w:vAlign w:val="center"/>
          </w:tcPr>
          <w:p w:rsidR="00B65511" w:rsidRPr="00B65511" w:rsidRDefault="00B65511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Термін</w:t>
            </w:r>
          </w:p>
          <w:p w:rsidR="00B65511" w:rsidRPr="00B65511" w:rsidRDefault="00B65511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виконання</w:t>
            </w:r>
          </w:p>
        </w:tc>
        <w:tc>
          <w:tcPr>
            <w:tcW w:w="2371" w:type="dxa"/>
            <w:vAlign w:val="center"/>
          </w:tcPr>
          <w:p w:rsidR="00B65511" w:rsidRPr="00B65511" w:rsidRDefault="00B65511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Відповідальний(ні)</w:t>
            </w:r>
          </w:p>
        </w:tc>
      </w:tr>
      <w:tr w:rsidR="00B65511" w:rsidRPr="00A10F34" w:rsidTr="00C16233">
        <w:trPr>
          <w:trHeight w:val="649"/>
        </w:trPr>
        <w:tc>
          <w:tcPr>
            <w:tcW w:w="9905" w:type="dxa"/>
            <w:gridSpan w:val="4"/>
            <w:vAlign w:val="center"/>
          </w:tcPr>
          <w:p w:rsidR="00B65511" w:rsidRPr="00B65511" w:rsidRDefault="00B65511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Нормативно-правове та інформаційне забезпечення </w:t>
            </w:r>
          </w:p>
        </w:tc>
      </w:tr>
      <w:tr w:rsidR="00B65511" w:rsidRPr="00A10F34" w:rsidTr="00C16233">
        <w:trPr>
          <w:trHeight w:val="1635"/>
        </w:trPr>
        <w:tc>
          <w:tcPr>
            <w:tcW w:w="526" w:type="dxa"/>
            <w:tcBorders>
              <w:bottom w:val="single" w:sz="4" w:space="0" w:color="auto"/>
            </w:tcBorders>
          </w:tcPr>
          <w:p w:rsidR="00B65511" w:rsidRPr="00B65511" w:rsidRDefault="00B65511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B65511" w:rsidRDefault="005E531C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Видання</w:t>
            </w:r>
            <w:r w:rsidR="00B65511"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наказу «Про затвердження плану заходів, спрямованих на запобігання  та протидію </w:t>
            </w:r>
            <w:proofErr w:type="spellStart"/>
            <w:r w:rsidR="00B65511"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="00B65511"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(цькуванню), домашньому насильству</w:t>
            </w:r>
            <w:r w:rsidR="008C1FF4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на 2025-2026</w:t>
            </w:r>
            <w:r w:rsidR="00B65511"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навчальний рік»</w:t>
            </w:r>
          </w:p>
          <w:p w:rsidR="002B35CE" w:rsidRPr="00B65511" w:rsidRDefault="002B35CE" w:rsidP="002B35C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65511" w:rsidRPr="00B65511" w:rsidRDefault="00B65511" w:rsidP="002B35C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До 31.08.202</w:t>
            </w:r>
            <w:r w:rsidR="00C16233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B65511" w:rsidRPr="00B65511" w:rsidRDefault="00B65511" w:rsidP="002B35C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Андрєєва І.В., директор ЗДО</w:t>
            </w:r>
          </w:p>
        </w:tc>
      </w:tr>
      <w:tr w:rsidR="00FE5B4F" w:rsidRPr="00A10F34" w:rsidTr="00C16233">
        <w:trPr>
          <w:trHeight w:val="281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FE5B4F" w:rsidRPr="00B65511" w:rsidRDefault="002B35CE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FE5B4F" w:rsidRDefault="00FE5B4F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FE5B4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Оновлення та опрацювання  нормативно-правових документів, що забезпечують запобігання та протидію </w:t>
            </w:r>
            <w:proofErr w:type="spellStart"/>
            <w:r w:rsidRPr="00FE5B4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FE5B4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ab/>
            </w:r>
            <w:r w:rsidRPr="00FE5B4F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E5B4F" w:rsidRPr="00B65511" w:rsidRDefault="00FE5B4F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FE5B4F" w:rsidRDefault="00FE5B4F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Андрєєва І.В., директор ЗДО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,</w:t>
            </w:r>
          </w:p>
          <w:p w:rsidR="00FE5B4F" w:rsidRPr="00B65511" w:rsidRDefault="008C1FF4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Забара А.С.,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практ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. психолог</w:t>
            </w:r>
          </w:p>
        </w:tc>
      </w:tr>
      <w:tr w:rsidR="00B65511" w:rsidRPr="00A10F34" w:rsidTr="00C16233">
        <w:trPr>
          <w:trHeight w:val="525"/>
        </w:trPr>
        <w:tc>
          <w:tcPr>
            <w:tcW w:w="526" w:type="dxa"/>
            <w:tcBorders>
              <w:top w:val="single" w:sz="4" w:space="0" w:color="auto"/>
            </w:tcBorders>
          </w:tcPr>
          <w:p w:rsidR="00B65511" w:rsidRPr="00B65511" w:rsidRDefault="002B35CE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  <w:r w:rsidR="00B65511"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B65511" w:rsidRDefault="00B65511" w:rsidP="002B35C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6551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Виконання</w:t>
            </w:r>
            <w:r w:rsidRPr="00B6551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08302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вимог Законів України «Про запобігання та протидію домашньому насильству</w:t>
            </w:r>
            <w:r w:rsidR="005E531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», «Про засади запобігання та протидії дискримінації в Україні»</w:t>
            </w:r>
          </w:p>
          <w:p w:rsidR="005E531C" w:rsidRPr="005E531C" w:rsidRDefault="005E531C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65511" w:rsidRPr="00B65511" w:rsidRDefault="00B65511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Постійно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B65511" w:rsidRPr="00B65511" w:rsidRDefault="00B65511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Андрєєва І.В., директор ЗДО</w:t>
            </w:r>
          </w:p>
        </w:tc>
      </w:tr>
      <w:tr w:rsidR="00B65511" w:rsidRPr="00B65511" w:rsidTr="00C16233">
        <w:trPr>
          <w:trHeight w:val="315"/>
        </w:trPr>
        <w:tc>
          <w:tcPr>
            <w:tcW w:w="526" w:type="dxa"/>
          </w:tcPr>
          <w:p w:rsidR="00B65511" w:rsidRPr="00B65511" w:rsidRDefault="002B35CE" w:rsidP="002B3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  <w:r w:rsidR="00B65511"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</w:tcPr>
          <w:p w:rsidR="00B65511" w:rsidRPr="00702DE8" w:rsidRDefault="00B65511" w:rsidP="002B35C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Розміщення на сайті ЗДО та в батьківських </w:t>
            </w:r>
            <w:r w:rsidRPr="00702D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Viber</w:t>
            </w:r>
            <w:r w:rsidRP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-групах</w:t>
            </w:r>
            <w:r w:rsid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посилань на </w:t>
            </w:r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нормативно-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правові</w:t>
            </w:r>
            <w:proofErr w:type="spellEnd"/>
            <w:r w:rsid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документи</w:t>
            </w:r>
            <w:proofErr w:type="spellEnd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протидії</w:t>
            </w:r>
            <w:proofErr w:type="spellEnd"/>
            <w:r w:rsid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булінгу</w:t>
            </w:r>
            <w:proofErr w:type="spellEnd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цькуванню</w:t>
            </w:r>
            <w:proofErr w:type="spellEnd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), та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домашньому</w:t>
            </w:r>
            <w:proofErr w:type="spellEnd"/>
            <w:r w:rsid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насильству</w:t>
            </w:r>
            <w:proofErr w:type="spellEnd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телефонів</w:t>
            </w:r>
            <w:proofErr w:type="spellEnd"/>
            <w:r w:rsid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довіри</w:t>
            </w:r>
            <w:proofErr w:type="spellEnd"/>
          </w:p>
          <w:p w:rsidR="005E531C" w:rsidRPr="005E531C" w:rsidRDefault="005E531C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</w:tcPr>
          <w:p w:rsidR="00B65511" w:rsidRPr="00B65511" w:rsidRDefault="002B35CE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До 20.09 2025</w:t>
            </w:r>
          </w:p>
        </w:tc>
        <w:tc>
          <w:tcPr>
            <w:tcW w:w="2371" w:type="dxa"/>
          </w:tcPr>
          <w:p w:rsidR="00B65511" w:rsidRPr="00B65511" w:rsidRDefault="00B65511" w:rsidP="002B35C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Педагоги закладу</w:t>
            </w:r>
          </w:p>
        </w:tc>
      </w:tr>
      <w:tr w:rsidR="00C16233" w:rsidRPr="00A10F34" w:rsidTr="00C16233">
        <w:tc>
          <w:tcPr>
            <w:tcW w:w="526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</w:tcPr>
          <w:p w:rsidR="00C16233" w:rsidRPr="00C16233" w:rsidRDefault="00C16233" w:rsidP="00C1623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1623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Адміністративна нарада</w:t>
            </w:r>
          </w:p>
          <w:p w:rsidR="00C16233" w:rsidRPr="00C16233" w:rsidRDefault="00C16233" w:rsidP="00C1623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162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Жорстоке поводження з дітьми: від усвідомлення до дії.</w:t>
            </w:r>
          </w:p>
          <w:p w:rsidR="00C16233" w:rsidRPr="005E531C" w:rsidRDefault="00C16233" w:rsidP="00C16233">
            <w:pPr>
              <w:spacing w:after="0" w:line="276" w:lineRule="auto"/>
              <w:ind w:left="27" w:right="-108"/>
              <w:rPr>
                <w:rFonts w:ascii="Times New Roman" w:eastAsia="Calibri" w:hAnsi="Times New Roman" w:cs="Times New Roman"/>
                <w:sz w:val="16"/>
                <w:szCs w:val="16"/>
                <w:lang w:val="uk-UA" w:eastAsia="ru-RU"/>
              </w:rPr>
            </w:pPr>
            <w:r w:rsidRPr="00C162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 Робота колективу закладу освіти щодо профілактики проявів </w:t>
            </w:r>
            <w:proofErr w:type="spellStart"/>
            <w:r w:rsidRPr="00C162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булінгу</w:t>
            </w:r>
            <w:proofErr w:type="spellEnd"/>
            <w:r w:rsidRPr="00C162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(цькуванню).</w:t>
            </w:r>
          </w:p>
        </w:tc>
        <w:tc>
          <w:tcPr>
            <w:tcW w:w="1530" w:type="dxa"/>
          </w:tcPr>
          <w:p w:rsidR="00C16233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04.12.2025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71" w:type="dxa"/>
          </w:tcPr>
          <w:p w:rsidR="00C16233" w:rsidRPr="00B65511" w:rsidRDefault="00C114A9" w:rsidP="00C114A9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Забара А.С., практичний психолог</w:t>
            </w:r>
          </w:p>
        </w:tc>
      </w:tr>
      <w:tr w:rsidR="00C16233" w:rsidRPr="00C16233" w:rsidTr="00C16233">
        <w:trPr>
          <w:trHeight w:val="989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ind w:left="27" w:right="-108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Розгляд на засіданні педагогічної ради</w:t>
            </w:r>
          </w:p>
          <w:p w:rsidR="00C16233" w:rsidRPr="00B65511" w:rsidRDefault="00C16233" w:rsidP="00C16233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«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Про моніторинг безпеки освітнього середовища та ефективності виконання 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Плану заходів із запобігання та протидії </w:t>
            </w:r>
            <w:proofErr w:type="spellStart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(цькуванню), домашньому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насильству за 1-ше півріччя 2025-2026</w:t>
            </w:r>
            <w:r w:rsidR="00C114A9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навчального року»</w:t>
            </w:r>
          </w:p>
          <w:p w:rsidR="00C16233" w:rsidRPr="005E531C" w:rsidRDefault="00C16233" w:rsidP="00C16233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lastRenderedPageBreak/>
              <w:t>26.02.2026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Роговська</w:t>
            </w:r>
            <w:proofErr w:type="spellEnd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О.В.,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вихователь-методист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C16233" w:rsidRPr="005E531C" w:rsidTr="00C16233">
        <w:trPr>
          <w:trHeight w:val="1515"/>
        </w:trPr>
        <w:tc>
          <w:tcPr>
            <w:tcW w:w="526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7.</w:t>
            </w: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ind w:left="27" w:right="-108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Розгляд на засіданні педагогічної ради</w:t>
            </w:r>
          </w:p>
          <w:p w:rsidR="00C16233" w:rsidRPr="00B65511" w:rsidRDefault="00C16233" w:rsidP="00C16233">
            <w:pPr>
              <w:tabs>
                <w:tab w:val="left" w:pos="26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«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Про моніторинг безпеки освітнього середовища та ефективності виконання Плану заходів із запобігання та протидії </w:t>
            </w:r>
            <w:proofErr w:type="spellStart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(цькуванню), домашньому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насильству за 2-ге півріччя 2025-2026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навчального року»</w:t>
            </w:r>
          </w:p>
          <w:p w:rsidR="00C16233" w:rsidRPr="005E531C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16233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28.05.2026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Роговська</w:t>
            </w:r>
            <w:proofErr w:type="spellEnd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О.В.,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вихователь-методист</w:t>
            </w:r>
          </w:p>
          <w:p w:rsidR="00C16233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C16233" w:rsidRPr="00B65511" w:rsidTr="00C16233">
        <w:trPr>
          <w:trHeight w:val="705"/>
        </w:trPr>
        <w:tc>
          <w:tcPr>
            <w:tcW w:w="9905" w:type="dxa"/>
            <w:gridSpan w:val="4"/>
            <w:vAlign w:val="center"/>
          </w:tcPr>
          <w:p w:rsidR="00C16233" w:rsidRPr="00B65511" w:rsidRDefault="00C16233" w:rsidP="00C1623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  <w:t>Робота з працівниками ЗДО</w:t>
            </w:r>
          </w:p>
        </w:tc>
      </w:tr>
      <w:tr w:rsidR="00C16233" w:rsidRPr="00C114A9" w:rsidTr="00C16233">
        <w:trPr>
          <w:trHeight w:val="660"/>
        </w:trPr>
        <w:tc>
          <w:tcPr>
            <w:tcW w:w="526" w:type="dxa"/>
          </w:tcPr>
          <w:p w:rsidR="00C16233" w:rsidRPr="00B65511" w:rsidRDefault="00C16233" w:rsidP="00C16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8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</w:tcPr>
          <w:p w:rsidR="00C16233" w:rsidRPr="00702DE8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702DE8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Консультація для </w:t>
            </w:r>
            <w:r w:rsidRPr="00702DE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вихователів                                  </w:t>
            </w:r>
          </w:p>
          <w:p w:rsidR="00C16233" w:rsidRPr="00702DE8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02DE8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«</w:t>
            </w:r>
            <w:r w:rsidRPr="00702DE8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Організація роботи в закладі дошкільної освіти з питань запобігання і протидії боулінгу (цькуванню) та домашньому насильству»</w:t>
            </w:r>
          </w:p>
          <w:p w:rsidR="00C16233" w:rsidRPr="00702DE8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</w:tcPr>
          <w:p w:rsidR="00C16233" w:rsidRPr="00B65511" w:rsidRDefault="00C114A9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11.09.2025</w:t>
            </w:r>
          </w:p>
        </w:tc>
        <w:tc>
          <w:tcPr>
            <w:tcW w:w="2371" w:type="dxa"/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Роговська</w:t>
            </w:r>
            <w:proofErr w:type="spellEnd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О.В.,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вихователь-методист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C16233" w:rsidRPr="00A10F34" w:rsidTr="00C16233">
        <w:trPr>
          <w:trHeight w:val="912"/>
        </w:trPr>
        <w:tc>
          <w:tcPr>
            <w:tcW w:w="526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9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702DE8" w:rsidRDefault="00C16233" w:rsidP="00C16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0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Консультація для педагогів</w:t>
            </w:r>
          </w:p>
          <w:p w:rsidR="00C16233" w:rsidRPr="00702DE8" w:rsidRDefault="00C16233" w:rsidP="00C1623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«Види та форми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булінгу</w:t>
            </w:r>
            <w:proofErr w:type="spellEnd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702DE8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23</w:t>
            </w:r>
            <w:r w:rsidR="00C16233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.10.2025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14A9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Забара А.С., практичний психолог</w:t>
            </w:r>
          </w:p>
        </w:tc>
      </w:tr>
      <w:tr w:rsidR="00C16233" w:rsidRPr="00A10F34" w:rsidTr="00C16233">
        <w:trPr>
          <w:trHeight w:val="1125"/>
        </w:trPr>
        <w:tc>
          <w:tcPr>
            <w:tcW w:w="526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10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702DE8" w:rsidRDefault="00702DE8" w:rsidP="00702DE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0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Консультація для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вихователів</w:t>
            </w:r>
          </w:p>
          <w:p w:rsidR="00702DE8" w:rsidRPr="00702DE8" w:rsidRDefault="00702DE8" w:rsidP="00702DE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02D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«Організація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роботи з батьками щодо психологічної підтримки та збереження ментального здоров’я дітей»</w:t>
            </w:r>
          </w:p>
          <w:p w:rsidR="00C16233" w:rsidRPr="00702DE8" w:rsidRDefault="00C16233" w:rsidP="00702DE8">
            <w:pPr>
              <w:spacing w:after="0" w:line="276" w:lineRule="auto"/>
              <w:ind w:left="27" w:right="-108"/>
              <w:rPr>
                <w:rFonts w:ascii="Times New Roman" w:eastAsia="Times New Roman" w:hAnsi="Times New Roman" w:cs="Times New Roman"/>
                <w:bCs/>
                <w:color w:val="FF0000"/>
                <w:spacing w:val="-1"/>
                <w:sz w:val="16"/>
                <w:szCs w:val="16"/>
                <w:shd w:val="clear" w:color="auto" w:fill="FFFFFF"/>
                <w:lang w:val="uk-UA" w:eastAsia="ru-R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  <w:t>20.11.2025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16233" w:rsidRPr="00B65511" w:rsidRDefault="00C114A9" w:rsidP="00C114A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Забара А.С., практичний психолог</w:t>
            </w:r>
          </w:p>
        </w:tc>
      </w:tr>
      <w:tr w:rsidR="00C16233" w:rsidRPr="00A10F34" w:rsidTr="00C16233">
        <w:trPr>
          <w:trHeight w:val="1765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11.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702DE8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Зустріч колективу закладу з представником 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widowControl w:val="0"/>
              <w:spacing w:before="60"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Січень 2026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Андрєєва І.В., директор ЗДО</w:t>
            </w:r>
          </w:p>
        </w:tc>
      </w:tr>
      <w:tr w:rsidR="00C16233" w:rsidRPr="00A10F34" w:rsidTr="00C16233">
        <w:trPr>
          <w:trHeight w:val="61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233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12.</w:t>
            </w: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C16233" w:rsidRPr="00702DE8" w:rsidRDefault="00C16233" w:rsidP="00C1623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702DE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  <w:t>Круглий стіл</w:t>
            </w:r>
          </w:p>
          <w:p w:rsidR="00C16233" w:rsidRPr="00702DE8" w:rsidRDefault="00C16233" w:rsidP="00C1623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«Дитяча агресії: причини виникнення та способи усунення»</w:t>
            </w:r>
          </w:p>
          <w:p w:rsidR="00C16233" w:rsidRPr="00702DE8" w:rsidRDefault="00C16233" w:rsidP="00C1623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16233" w:rsidRDefault="00C16233" w:rsidP="00C16233">
            <w:pPr>
              <w:widowControl w:val="0"/>
              <w:spacing w:before="60"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19.03.2026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C16233" w:rsidRPr="00B65511" w:rsidRDefault="00A10F34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Забара А.С., практичний психолог</w:t>
            </w:r>
          </w:p>
        </w:tc>
      </w:tr>
      <w:tr w:rsidR="00C16233" w:rsidRPr="00A10F34" w:rsidTr="00C16233">
        <w:trPr>
          <w:trHeight w:val="866"/>
        </w:trPr>
        <w:tc>
          <w:tcPr>
            <w:tcW w:w="526" w:type="dxa"/>
          </w:tcPr>
          <w:p w:rsidR="00C16233" w:rsidRPr="00B65511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13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C16233" w:rsidRPr="00615482" w:rsidRDefault="00C16233" w:rsidP="00C1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154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Психологічна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просвіта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154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для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педагогів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:rsidR="00C16233" w:rsidRPr="00702DE8" w:rsidRDefault="00C16233" w:rsidP="00C1623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Лекція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Конфлікти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норма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життя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widowControl w:val="0"/>
              <w:spacing w:before="60" w:after="0" w:line="276" w:lineRule="auto"/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  <w:t>16.04.2026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16233" w:rsidRPr="00B65511" w:rsidRDefault="00C114A9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Забара А.С., практичний психолог</w:t>
            </w:r>
          </w:p>
        </w:tc>
      </w:tr>
      <w:tr w:rsidR="00C16233" w:rsidRPr="00A10F34" w:rsidTr="00C16233">
        <w:trPr>
          <w:trHeight w:val="752"/>
        </w:trPr>
        <w:tc>
          <w:tcPr>
            <w:tcW w:w="9905" w:type="dxa"/>
            <w:gridSpan w:val="4"/>
            <w:vAlign w:val="center"/>
          </w:tcPr>
          <w:p w:rsidR="00C16233" w:rsidRPr="00B65511" w:rsidRDefault="00C16233" w:rsidP="00C1623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  <w:lastRenderedPageBreak/>
              <w:t>Освітня діяльність з вихованцями ЗДО</w:t>
            </w:r>
          </w:p>
        </w:tc>
      </w:tr>
      <w:tr w:rsidR="00C16233" w:rsidRPr="00B65511" w:rsidTr="00C16233">
        <w:trPr>
          <w:trHeight w:val="1029"/>
        </w:trPr>
        <w:tc>
          <w:tcPr>
            <w:tcW w:w="526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14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Проведення занять 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 пізнавальною темою «Мама, тато і сестричка – в нас родина невеличка»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01-10.10. 2025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Педагоги закладу</w:t>
            </w:r>
          </w:p>
        </w:tc>
      </w:tr>
      <w:tr w:rsidR="00C16233" w:rsidRPr="00B65511" w:rsidTr="00C16233">
        <w:trPr>
          <w:trHeight w:val="510"/>
        </w:trPr>
        <w:tc>
          <w:tcPr>
            <w:tcW w:w="526" w:type="dxa"/>
          </w:tcPr>
          <w:p w:rsidR="00C16233" w:rsidRPr="00B65511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15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Проведення занять 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 пізнавальною темою «І дорослі, й малюки, скрізь і звідусюди живемо ми на Землі, а звемось ми – люди»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10-14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.11.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Педагоги закладу</w:t>
            </w:r>
          </w:p>
        </w:tc>
      </w:tr>
      <w:tr w:rsidR="00C16233" w:rsidRPr="00B65511" w:rsidTr="00C16233">
        <w:trPr>
          <w:trHeight w:val="844"/>
        </w:trPr>
        <w:tc>
          <w:tcPr>
            <w:tcW w:w="526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ind w:right="-11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16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C16233" w:rsidRPr="00333287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333287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Практичні ігри-заняття </w:t>
            </w:r>
            <w:r w:rsid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 рамках «Ранкового кола» (розробка творчої групи КМЦПРПП)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16233" w:rsidRPr="00B65511" w:rsidRDefault="00C16233" w:rsidP="00702DE8">
            <w:pPr>
              <w:widowControl w:val="0"/>
              <w:spacing w:after="0" w:line="276" w:lineRule="auto"/>
              <w:ind w:left="-102" w:right="-195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Впродовж навчального року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16233" w:rsidRPr="00B65511" w:rsidRDefault="00702DE8" w:rsidP="00C1623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Вихователі</w:t>
            </w:r>
          </w:p>
        </w:tc>
      </w:tr>
      <w:tr w:rsidR="00C16233" w:rsidRPr="00A10F34" w:rsidTr="00C16233">
        <w:trPr>
          <w:trHeight w:val="659"/>
        </w:trPr>
        <w:tc>
          <w:tcPr>
            <w:tcW w:w="9905" w:type="dxa"/>
            <w:gridSpan w:val="4"/>
            <w:vAlign w:val="center"/>
          </w:tcPr>
          <w:p w:rsidR="00C16233" w:rsidRPr="00B65511" w:rsidRDefault="00C16233" w:rsidP="00C16233">
            <w:pPr>
              <w:widowControl w:val="0"/>
              <w:spacing w:after="0" w:line="276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  <w:t>Зворотний зв'язок з батьками вихованців ЗДО</w:t>
            </w:r>
          </w:p>
        </w:tc>
      </w:tr>
      <w:tr w:rsidR="00C16233" w:rsidRPr="00A10F34" w:rsidTr="00C16233">
        <w:trPr>
          <w:trHeight w:val="1440"/>
        </w:trPr>
        <w:tc>
          <w:tcPr>
            <w:tcW w:w="526" w:type="dxa"/>
            <w:tcBorders>
              <w:bottom w:val="single" w:sz="4" w:space="0" w:color="auto"/>
            </w:tcBorders>
          </w:tcPr>
          <w:p w:rsidR="00C16233" w:rsidRPr="00B65511" w:rsidRDefault="00C16233" w:rsidP="00702DE8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17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C16233" w:rsidRPr="00702DE8" w:rsidRDefault="00C16233" w:rsidP="00C1623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Анкетування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батьків груп дошкільного віку </w:t>
            </w:r>
            <w:r w:rsidR="00702DE8" w:rsidRPr="00702DE8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щодо психологічної та ментальної безпеки освітнього процесу в закладі дошкільної освіти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Вересень 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202</w:t>
            </w:r>
            <w:r w:rsid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5 року, травень 2026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16233" w:rsidRPr="00B65511" w:rsidRDefault="00C114A9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Забара А.С., практичний психолог,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C16233"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вихователі груп</w:t>
            </w:r>
          </w:p>
        </w:tc>
      </w:tr>
      <w:tr w:rsidR="00C16233" w:rsidRPr="00B65511" w:rsidTr="00C16233">
        <w:trPr>
          <w:trHeight w:val="113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233" w:rsidRPr="00B65511" w:rsidRDefault="00C16233" w:rsidP="00702DE8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18.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702DE8" w:rsidRDefault="00C16233" w:rsidP="00C162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702D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Консультація</w:t>
            </w:r>
            <w:proofErr w:type="spellEnd"/>
            <w:r w:rsidRPr="00702D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батьків</w:t>
            </w:r>
            <w:proofErr w:type="spellEnd"/>
          </w:p>
          <w:p w:rsidR="00C16233" w:rsidRPr="00702DE8" w:rsidRDefault="00C16233" w:rsidP="00C16233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«Конфлікт та </w:t>
            </w:r>
            <w:proofErr w:type="spellStart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булінг</w:t>
            </w:r>
            <w:proofErr w:type="spellEnd"/>
            <w:r w:rsidRPr="00702D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: у чому різниця?»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702DE8" w:rsidP="00702DE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29.01.2026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Вихователі груп дошкільного віку</w:t>
            </w:r>
          </w:p>
        </w:tc>
      </w:tr>
      <w:tr w:rsidR="00C16233" w:rsidRPr="00C16233" w:rsidTr="00C16233">
        <w:trPr>
          <w:trHeight w:val="5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233" w:rsidRDefault="00C16233" w:rsidP="00702DE8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19.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615482" w:rsidRDefault="00C16233" w:rsidP="00C162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6154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Тренінг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батьків</w:t>
            </w:r>
            <w:proofErr w:type="spellEnd"/>
          </w:p>
          <w:p w:rsidR="00C16233" w:rsidRPr="00615482" w:rsidRDefault="00C16233" w:rsidP="00C16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«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Вчимося</w:t>
            </w:r>
            <w:proofErr w:type="spellEnd"/>
            <w:r w:rsidR="00702DE8" w:rsidRPr="006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спілкуватися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6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дитиною</w:t>
            </w:r>
            <w:proofErr w:type="spellEnd"/>
            <w:r w:rsidRPr="006154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C16233" w:rsidRPr="00702DE8" w:rsidRDefault="00C16233" w:rsidP="00C16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Default="00702DE8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26.03.2026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Default="00702DE8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Вихователі</w:t>
            </w:r>
          </w:p>
        </w:tc>
      </w:tr>
      <w:tr w:rsidR="00C16233" w:rsidRPr="00A10F34" w:rsidTr="00C16233">
        <w:trPr>
          <w:trHeight w:val="8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233" w:rsidRDefault="00C16233" w:rsidP="00702DE8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20.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Pr="00702DE8" w:rsidRDefault="00C16233" w:rsidP="00702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Надання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консультацій батькам, які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мають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питання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щодо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взаємовідносин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із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дітьми</w:t>
            </w:r>
            <w:r w:rsidR="00702DE8"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702D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 запитом</w:t>
            </w:r>
          </w:p>
          <w:p w:rsidR="00C16233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C16233" w:rsidRDefault="00C114A9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Забара А.С., практичний психолог</w:t>
            </w:r>
          </w:p>
        </w:tc>
      </w:tr>
      <w:tr w:rsidR="00C16233" w:rsidRPr="00A10F34" w:rsidTr="00C16233">
        <w:trPr>
          <w:trHeight w:val="687"/>
        </w:trPr>
        <w:tc>
          <w:tcPr>
            <w:tcW w:w="9905" w:type="dxa"/>
            <w:gridSpan w:val="4"/>
            <w:vAlign w:val="center"/>
          </w:tcPr>
          <w:p w:rsidR="00C16233" w:rsidRPr="00B65511" w:rsidRDefault="00C16233" w:rsidP="00C16233">
            <w:pPr>
              <w:widowControl w:val="0"/>
              <w:spacing w:after="0" w:line="276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 w:eastAsia="ru-RU"/>
              </w:rPr>
              <w:t>Моніторинг освітнього середовища закладу освіти</w:t>
            </w:r>
          </w:p>
        </w:tc>
      </w:tr>
      <w:tr w:rsidR="00C16233" w:rsidRPr="00A10F34" w:rsidTr="00C16233">
        <w:trPr>
          <w:trHeight w:val="300"/>
        </w:trPr>
        <w:tc>
          <w:tcPr>
            <w:tcW w:w="526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21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ind w:left="-85" w:right="-150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Моніторинг безпеки освітнього середовища та ефективності виконання Плану заходів із запобігання та протидії булінгу (цькуванню), домашньому насильству</w:t>
            </w:r>
          </w:p>
          <w:p w:rsidR="00C16233" w:rsidRPr="00B65511" w:rsidRDefault="00C16233" w:rsidP="00C1623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16233" w:rsidRPr="00B65511" w:rsidRDefault="00702DE8" w:rsidP="00C16233">
            <w:pPr>
              <w:widowControl w:val="0"/>
              <w:spacing w:before="60" w:after="0" w:line="276" w:lineRule="auto"/>
              <w:ind w:left="-108" w:right="-108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Січень 2026</w:t>
            </w:r>
          </w:p>
          <w:p w:rsidR="00C16233" w:rsidRPr="00B65511" w:rsidRDefault="00C16233" w:rsidP="00C16233">
            <w:pPr>
              <w:widowControl w:val="0"/>
              <w:spacing w:before="60" w:after="0" w:line="276" w:lineRule="auto"/>
              <w:ind w:left="-108" w:right="-108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Травень 202</w:t>
            </w:r>
            <w:r w:rsidR="00702DE8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Андрєєва І.В., </w:t>
            </w:r>
            <w:proofErr w:type="spellStart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Роговська</w:t>
            </w:r>
            <w:proofErr w:type="spellEnd"/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 О.В.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r w:rsidR="00C114A9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Забара А.С., 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педагоги закладу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C16233" w:rsidRPr="00A10F34" w:rsidTr="00C16233">
        <w:trPr>
          <w:trHeight w:val="1410"/>
        </w:trPr>
        <w:tc>
          <w:tcPr>
            <w:tcW w:w="526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22</w:t>
            </w:r>
            <w:r w:rsidRPr="00B65511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</w:pPr>
            <w:r w:rsidRPr="00B65511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shd w:val="clear" w:color="auto" w:fill="FFFFFF"/>
                <w:lang w:val="uk-UA" w:eastAsia="ru-RU"/>
              </w:rPr>
              <w:t xml:space="preserve">Підготовка звіту  про виконання Плану заходів із запобігання та протидії булінгу (цькування), домашньому насильству в закладі </w:t>
            </w:r>
          </w:p>
          <w:p w:rsidR="00C16233" w:rsidRPr="00B65511" w:rsidRDefault="00C16233" w:rsidP="00C1623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shd w:val="clear" w:color="auto" w:fill="FFFFFF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До травневої педради 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202</w:t>
            </w:r>
            <w:r w:rsidR="00702DE8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6</w:t>
            </w: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 w:rsidRPr="00B65511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Андрєєва І.В., </w:t>
            </w:r>
            <w:proofErr w:type="spellStart"/>
            <w:r w:rsidR="00C114A9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Забара</w:t>
            </w:r>
            <w:proofErr w:type="spellEnd"/>
            <w:r w:rsidR="00C114A9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 А.С.</w:t>
            </w:r>
          </w:p>
          <w:p w:rsidR="00C16233" w:rsidRPr="00B65511" w:rsidRDefault="00C16233" w:rsidP="00C1623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0C5F59" w:rsidRPr="00EB3742" w:rsidRDefault="000C5F59" w:rsidP="00C16233">
      <w:pPr>
        <w:framePr w:hSpace="180" w:wrap="around" w:vAnchor="text" w:hAnchor="text" w:x="-176" w:y="1"/>
        <w:spacing w:after="0" w:line="276" w:lineRule="auto"/>
        <w:ind w:left="27" w:right="-108"/>
        <w:suppressOverlap/>
        <w:rPr>
          <w:rFonts w:ascii="Times New Roman" w:hAnsi="Times New Roman" w:cs="Times New Roman"/>
          <w:b/>
          <w:sz w:val="36"/>
          <w:szCs w:val="36"/>
          <w:lang w:val="uk-UA"/>
        </w:rPr>
      </w:pPr>
    </w:p>
    <w:sectPr w:rsidR="000C5F59" w:rsidRPr="00EB3742" w:rsidSect="00F93B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04D01"/>
    <w:multiLevelType w:val="hybridMultilevel"/>
    <w:tmpl w:val="DBF4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34BBE"/>
    <w:rsid w:val="00083028"/>
    <w:rsid w:val="000C5F59"/>
    <w:rsid w:val="002B35CE"/>
    <w:rsid w:val="00333287"/>
    <w:rsid w:val="00355F99"/>
    <w:rsid w:val="005E531C"/>
    <w:rsid w:val="00615482"/>
    <w:rsid w:val="00670721"/>
    <w:rsid w:val="00702DE8"/>
    <w:rsid w:val="007274DB"/>
    <w:rsid w:val="007B51AA"/>
    <w:rsid w:val="00832453"/>
    <w:rsid w:val="008566C5"/>
    <w:rsid w:val="008C1FF4"/>
    <w:rsid w:val="008E1A4C"/>
    <w:rsid w:val="009A0529"/>
    <w:rsid w:val="00A10F34"/>
    <w:rsid w:val="00A402D9"/>
    <w:rsid w:val="00B34BBE"/>
    <w:rsid w:val="00B61462"/>
    <w:rsid w:val="00B65511"/>
    <w:rsid w:val="00C114A9"/>
    <w:rsid w:val="00C16233"/>
    <w:rsid w:val="00D60ED6"/>
    <w:rsid w:val="00EB3742"/>
    <w:rsid w:val="00F20F2B"/>
    <w:rsid w:val="00F93B26"/>
    <w:rsid w:val="00FE5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76D45-95F2-40B7-B2D2-29B0F4C2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7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20</cp:revision>
  <cp:lastPrinted>2025-09-15T07:39:00Z</cp:lastPrinted>
  <dcterms:created xsi:type="dcterms:W3CDTF">2024-09-04T09:45:00Z</dcterms:created>
  <dcterms:modified xsi:type="dcterms:W3CDTF">2025-09-26T08:48:00Z</dcterms:modified>
</cp:coreProperties>
</file>